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D20D1" w14:textId="4D53D366" w:rsidR="00B425E7" w:rsidRPr="00254FD4" w:rsidRDefault="00780632" w:rsidP="00C46246">
      <w:pPr>
        <w:widowControl w:val="0"/>
        <w:spacing w:after="0" w:line="240" w:lineRule="auto"/>
        <w:jc w:val="right"/>
        <w:rPr>
          <w:sz w:val="24"/>
          <w:szCs w:val="24"/>
        </w:rPr>
      </w:pPr>
      <w:r w:rsidRPr="00254FD4">
        <w:rPr>
          <w:sz w:val="24"/>
          <w:szCs w:val="24"/>
        </w:rPr>
        <w:t>Addison Maille</w:t>
      </w:r>
      <w:r w:rsidR="00DF79F0" w:rsidRPr="00254FD4">
        <w:rPr>
          <w:sz w:val="24"/>
          <w:szCs w:val="24"/>
        </w:rPr>
        <w:t xml:space="preserve"> </w:t>
      </w:r>
    </w:p>
    <w:p w14:paraId="433BBA2B" w14:textId="0CB8C3D4" w:rsidR="00DF79F0" w:rsidRDefault="00780632" w:rsidP="00C46246">
      <w:pPr>
        <w:widowControl w:val="0"/>
        <w:spacing w:after="0" w:line="240" w:lineRule="auto"/>
        <w:jc w:val="right"/>
      </w:pPr>
      <w:r w:rsidRPr="00254FD4">
        <w:rPr>
          <w:sz w:val="24"/>
          <w:szCs w:val="24"/>
        </w:rPr>
        <w:t>amaille@criadv.co</w:t>
      </w:r>
      <w:r w:rsidR="005F2AED" w:rsidRPr="00254FD4">
        <w:rPr>
          <w:sz w:val="24"/>
          <w:szCs w:val="24"/>
        </w:rPr>
        <w:t>m</w:t>
      </w:r>
    </w:p>
    <w:p w14:paraId="2F80AC39" w14:textId="458954D0" w:rsidR="00B425E7" w:rsidRDefault="005F2AED" w:rsidP="0048546A">
      <w:pPr>
        <w:widowControl w:val="0"/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August </w:t>
      </w:r>
      <w:r w:rsidR="006C2059">
        <w:rPr>
          <w:sz w:val="24"/>
          <w:szCs w:val="24"/>
        </w:rPr>
        <w:t>12</w:t>
      </w:r>
      <w:r>
        <w:rPr>
          <w:sz w:val="24"/>
          <w:szCs w:val="24"/>
        </w:rPr>
        <w:t xml:space="preserve">, </w:t>
      </w:r>
      <w:r w:rsidR="00B425E7" w:rsidRPr="00263B73">
        <w:rPr>
          <w:sz w:val="24"/>
          <w:szCs w:val="24"/>
        </w:rPr>
        <w:t>202</w:t>
      </w:r>
      <w:r>
        <w:rPr>
          <w:sz w:val="24"/>
          <w:szCs w:val="24"/>
        </w:rPr>
        <w:t>5</w:t>
      </w:r>
    </w:p>
    <w:p w14:paraId="2558D346" w14:textId="77777777" w:rsidR="006208EA" w:rsidRDefault="006208EA" w:rsidP="0048546A">
      <w:pPr>
        <w:widowControl w:val="0"/>
        <w:spacing w:after="60" w:line="240" w:lineRule="auto"/>
        <w:rPr>
          <w:sz w:val="24"/>
          <w:szCs w:val="24"/>
        </w:rPr>
      </w:pPr>
    </w:p>
    <w:p w14:paraId="39D419CC" w14:textId="38657056" w:rsidR="00B425E7" w:rsidRPr="00263B73" w:rsidRDefault="00B425E7" w:rsidP="00C46246">
      <w:pPr>
        <w:widowControl w:val="0"/>
        <w:spacing w:after="60" w:line="240" w:lineRule="auto"/>
        <w:rPr>
          <w:sz w:val="24"/>
          <w:szCs w:val="24"/>
        </w:rPr>
      </w:pPr>
      <w:r w:rsidRPr="00263B73">
        <w:rPr>
          <w:sz w:val="24"/>
          <w:szCs w:val="24"/>
        </w:rPr>
        <w:t>Dear Greensboro Estate Planning Council Members</w:t>
      </w:r>
      <w:r w:rsidR="00DF79F0">
        <w:rPr>
          <w:sz w:val="24"/>
          <w:szCs w:val="24"/>
        </w:rPr>
        <w:t xml:space="preserve"> and Prospective Member</w:t>
      </w:r>
      <w:r w:rsidRPr="00263B73">
        <w:rPr>
          <w:sz w:val="24"/>
          <w:szCs w:val="24"/>
        </w:rPr>
        <w:t>,</w:t>
      </w:r>
    </w:p>
    <w:p w14:paraId="3A1B061D" w14:textId="0E5FA073" w:rsidR="00DF79F0" w:rsidRDefault="00DF79F0" w:rsidP="00C46246">
      <w:pPr>
        <w:widowControl w:val="0"/>
        <w:spacing w:after="6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Hope you and your family are enjoying these last days of summer – and staying </w:t>
      </w:r>
      <w:r w:rsidR="00F17ACF">
        <w:rPr>
          <w:sz w:val="24"/>
          <w:szCs w:val="24"/>
        </w:rPr>
        <w:t>dry</w:t>
      </w:r>
      <w:r>
        <w:rPr>
          <w:sz w:val="24"/>
          <w:szCs w:val="24"/>
        </w:rPr>
        <w:t xml:space="preserve">.  </w:t>
      </w:r>
      <w:r w:rsidR="00263B73" w:rsidRPr="00263B73">
        <w:rPr>
          <w:sz w:val="24"/>
          <w:szCs w:val="24"/>
        </w:rPr>
        <w:t xml:space="preserve">The Greensboro Estate Planning Council Board met </w:t>
      </w:r>
      <w:r>
        <w:rPr>
          <w:sz w:val="24"/>
          <w:szCs w:val="24"/>
        </w:rPr>
        <w:t xml:space="preserve">recently </w:t>
      </w:r>
      <w:r w:rsidR="00263B73" w:rsidRPr="00263B73">
        <w:rPr>
          <w:sz w:val="24"/>
          <w:szCs w:val="24"/>
        </w:rPr>
        <w:t xml:space="preserve">to plan our meetings for </w:t>
      </w:r>
      <w:r>
        <w:rPr>
          <w:sz w:val="24"/>
          <w:szCs w:val="24"/>
        </w:rPr>
        <w:t>our 202</w:t>
      </w:r>
      <w:r w:rsidR="0087452C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87452C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263B73" w:rsidRPr="00263B73">
        <w:rPr>
          <w:sz w:val="24"/>
          <w:szCs w:val="24"/>
        </w:rPr>
        <w:t xml:space="preserve">year.  </w:t>
      </w:r>
      <w:r w:rsidRPr="00DF79F0">
        <w:rPr>
          <w:sz w:val="24"/>
          <w:szCs w:val="24"/>
        </w:rPr>
        <w:t>We are looking forward to the</w:t>
      </w:r>
      <w:r>
        <w:rPr>
          <w:sz w:val="24"/>
          <w:szCs w:val="24"/>
        </w:rPr>
        <w:t xml:space="preserve"> </w:t>
      </w:r>
      <w:r w:rsidRPr="00DF79F0">
        <w:rPr>
          <w:sz w:val="24"/>
          <w:szCs w:val="24"/>
        </w:rPr>
        <w:t>opportunity to network and meet old friends and new ones this coming Council year</w:t>
      </w:r>
      <w:r>
        <w:rPr>
          <w:sz w:val="24"/>
          <w:szCs w:val="24"/>
        </w:rPr>
        <w:t>.</w:t>
      </w:r>
      <w:r w:rsidRPr="00DF79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board has voted to </w:t>
      </w:r>
      <w:r w:rsidR="008D5CED">
        <w:rPr>
          <w:sz w:val="24"/>
          <w:szCs w:val="24"/>
        </w:rPr>
        <w:t xml:space="preserve">increase </w:t>
      </w:r>
      <w:r>
        <w:rPr>
          <w:sz w:val="24"/>
          <w:szCs w:val="24"/>
        </w:rPr>
        <w:t xml:space="preserve">our dues </w:t>
      </w:r>
      <w:r w:rsidR="008D5CED">
        <w:rPr>
          <w:sz w:val="24"/>
          <w:szCs w:val="24"/>
        </w:rPr>
        <w:t xml:space="preserve">to </w:t>
      </w:r>
      <w:r>
        <w:rPr>
          <w:sz w:val="24"/>
          <w:szCs w:val="24"/>
        </w:rPr>
        <w:t>$15</w:t>
      </w:r>
      <w:r w:rsidR="008D5CED">
        <w:rPr>
          <w:sz w:val="24"/>
          <w:szCs w:val="24"/>
        </w:rPr>
        <w:t>0 this year to help offset the rising food costs</w:t>
      </w:r>
      <w:r>
        <w:rPr>
          <w:sz w:val="24"/>
          <w:szCs w:val="24"/>
        </w:rPr>
        <w:t xml:space="preserve">.  Please complete the attached membership </w:t>
      </w:r>
      <w:r w:rsidR="00F275E7">
        <w:rPr>
          <w:sz w:val="24"/>
          <w:szCs w:val="24"/>
        </w:rPr>
        <w:t xml:space="preserve">renewal </w:t>
      </w:r>
      <w:r>
        <w:rPr>
          <w:sz w:val="24"/>
          <w:szCs w:val="24"/>
        </w:rPr>
        <w:t xml:space="preserve">form along with a check made payable to the Greensboro Estate Planning Council and send it to our Treasurer, </w:t>
      </w:r>
      <w:r w:rsidR="00E121F9">
        <w:rPr>
          <w:sz w:val="24"/>
          <w:szCs w:val="24"/>
        </w:rPr>
        <w:t>Chris Genheimer</w:t>
      </w:r>
      <w:r w:rsidR="00804A3A">
        <w:rPr>
          <w:sz w:val="24"/>
          <w:szCs w:val="24"/>
        </w:rPr>
        <w:t>,</w:t>
      </w:r>
      <w:r>
        <w:rPr>
          <w:sz w:val="24"/>
          <w:szCs w:val="24"/>
        </w:rPr>
        <w:t xml:space="preserve"> at the address indicated on the form.</w:t>
      </w:r>
    </w:p>
    <w:p w14:paraId="0E74575F" w14:textId="255E9F89" w:rsidR="00022EC9" w:rsidRDefault="00263B73" w:rsidP="00C46246">
      <w:pPr>
        <w:widowControl w:val="0"/>
        <w:spacing w:after="60" w:line="240" w:lineRule="auto"/>
        <w:ind w:firstLine="720"/>
        <w:jc w:val="both"/>
        <w:rPr>
          <w:sz w:val="24"/>
          <w:szCs w:val="24"/>
        </w:rPr>
      </w:pPr>
      <w:r w:rsidRPr="00263B73">
        <w:rPr>
          <w:sz w:val="24"/>
          <w:szCs w:val="24"/>
        </w:rPr>
        <w:t xml:space="preserve">We are pleased to announce the list of speakers </w:t>
      </w:r>
      <w:r w:rsidR="00E469D8">
        <w:rPr>
          <w:sz w:val="24"/>
          <w:szCs w:val="24"/>
        </w:rPr>
        <w:t>attached</w:t>
      </w:r>
      <w:r w:rsidRPr="00263B73">
        <w:rPr>
          <w:sz w:val="24"/>
          <w:szCs w:val="24"/>
        </w:rPr>
        <w:t xml:space="preserve"> and believe </w:t>
      </w:r>
      <w:r w:rsidR="00E469D8">
        <w:rPr>
          <w:sz w:val="24"/>
          <w:szCs w:val="24"/>
        </w:rPr>
        <w:t xml:space="preserve">you will find </w:t>
      </w:r>
      <w:r w:rsidRPr="00263B73">
        <w:rPr>
          <w:sz w:val="24"/>
          <w:szCs w:val="24"/>
        </w:rPr>
        <w:t xml:space="preserve">the line up </w:t>
      </w:r>
      <w:r w:rsidR="00E469D8">
        <w:rPr>
          <w:sz w:val="24"/>
          <w:szCs w:val="24"/>
        </w:rPr>
        <w:t>to</w:t>
      </w:r>
      <w:r w:rsidRPr="00263B73">
        <w:rPr>
          <w:sz w:val="24"/>
          <w:szCs w:val="24"/>
        </w:rPr>
        <w:t xml:space="preserve"> be both entertaining and informative</w:t>
      </w:r>
      <w:r w:rsidR="00DF79F0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4168"/>
        <w:gridCol w:w="3117"/>
      </w:tblGrid>
      <w:tr w:rsidR="00DF79F0" w14:paraId="5882BF2C" w14:textId="77777777" w:rsidTr="006A124B">
        <w:tc>
          <w:tcPr>
            <w:tcW w:w="2065" w:type="dxa"/>
          </w:tcPr>
          <w:p w14:paraId="009EC49F" w14:textId="5C139195" w:rsidR="00DF79F0" w:rsidRPr="00DF79F0" w:rsidRDefault="00DF79F0" w:rsidP="00C46246">
            <w:pPr>
              <w:widowControl w:val="0"/>
              <w:spacing w:after="6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DF79F0">
              <w:rPr>
                <w:b/>
                <w:bCs/>
                <w:sz w:val="24"/>
                <w:szCs w:val="24"/>
                <w:u w:val="single"/>
              </w:rPr>
              <w:t>Date</w:t>
            </w:r>
          </w:p>
        </w:tc>
        <w:tc>
          <w:tcPr>
            <w:tcW w:w="4168" w:type="dxa"/>
          </w:tcPr>
          <w:p w14:paraId="65E9B76B" w14:textId="7AE54102" w:rsidR="00DF79F0" w:rsidRPr="00DF79F0" w:rsidRDefault="00DF79F0" w:rsidP="00C46246">
            <w:pPr>
              <w:widowControl w:val="0"/>
              <w:spacing w:after="6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DF79F0">
              <w:rPr>
                <w:b/>
                <w:bCs/>
                <w:sz w:val="24"/>
                <w:szCs w:val="24"/>
                <w:u w:val="single"/>
              </w:rPr>
              <w:t>Speaker</w:t>
            </w:r>
          </w:p>
        </w:tc>
        <w:tc>
          <w:tcPr>
            <w:tcW w:w="3117" w:type="dxa"/>
          </w:tcPr>
          <w:p w14:paraId="522E626D" w14:textId="26E13258" w:rsidR="00DF79F0" w:rsidRPr="00DF79F0" w:rsidRDefault="00DF79F0" w:rsidP="00C46246">
            <w:pPr>
              <w:widowControl w:val="0"/>
              <w:spacing w:after="6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DF79F0">
              <w:rPr>
                <w:b/>
                <w:bCs/>
                <w:sz w:val="24"/>
                <w:szCs w:val="24"/>
                <w:u w:val="single"/>
              </w:rPr>
              <w:t>Topic</w:t>
            </w:r>
          </w:p>
        </w:tc>
      </w:tr>
      <w:tr w:rsidR="00DF79F0" w14:paraId="72195BEA" w14:textId="77777777" w:rsidTr="006A124B">
        <w:tc>
          <w:tcPr>
            <w:tcW w:w="2065" w:type="dxa"/>
          </w:tcPr>
          <w:p w14:paraId="4FB58382" w14:textId="7101E764" w:rsidR="00DF79F0" w:rsidRDefault="00DF79F0" w:rsidP="00C46246">
            <w:pPr>
              <w:widowControl w:val="0"/>
              <w:spacing w:after="60"/>
              <w:rPr>
                <w:sz w:val="24"/>
                <w:szCs w:val="24"/>
              </w:rPr>
            </w:pPr>
            <w:r w:rsidRPr="00DF79F0">
              <w:rPr>
                <w:sz w:val="24"/>
                <w:szCs w:val="24"/>
              </w:rPr>
              <w:t>Sept 1</w:t>
            </w:r>
            <w:r w:rsidR="00415451">
              <w:rPr>
                <w:sz w:val="24"/>
                <w:szCs w:val="24"/>
              </w:rPr>
              <w:t>7</w:t>
            </w:r>
            <w:r w:rsidRPr="00DF79F0">
              <w:rPr>
                <w:sz w:val="24"/>
                <w:szCs w:val="24"/>
              </w:rPr>
              <w:t>, 202</w:t>
            </w:r>
            <w:r w:rsidR="00415451">
              <w:rPr>
                <w:sz w:val="24"/>
                <w:szCs w:val="24"/>
              </w:rPr>
              <w:t>5</w:t>
            </w:r>
          </w:p>
        </w:tc>
        <w:tc>
          <w:tcPr>
            <w:tcW w:w="4168" w:type="dxa"/>
          </w:tcPr>
          <w:p w14:paraId="5EC50FE9" w14:textId="77777777" w:rsidR="00DF79F0" w:rsidRDefault="004D2E83" w:rsidP="00C46246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86AE1">
              <w:rPr>
                <w:sz w:val="24"/>
                <w:szCs w:val="24"/>
              </w:rPr>
              <w:t>hris Genheimer</w:t>
            </w:r>
            <w:r w:rsidR="00DE3DE6">
              <w:rPr>
                <w:sz w:val="24"/>
                <w:szCs w:val="24"/>
              </w:rPr>
              <w:t>, Esq.</w:t>
            </w:r>
          </w:p>
          <w:p w14:paraId="0182F68F" w14:textId="1011A1A7" w:rsidR="00DE3DE6" w:rsidRDefault="00704522" w:rsidP="00C46246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Carruthers &amp; Roth PA</w:t>
            </w:r>
          </w:p>
        </w:tc>
        <w:tc>
          <w:tcPr>
            <w:tcW w:w="3117" w:type="dxa"/>
          </w:tcPr>
          <w:p w14:paraId="183987BF" w14:textId="5DA2B069" w:rsidR="00DF79F0" w:rsidRDefault="009F0084" w:rsidP="00C46246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Celebrity Estate Planning </w:t>
            </w:r>
            <w:r w:rsidR="0052494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524940">
              <w:rPr>
                <w:sz w:val="24"/>
                <w:szCs w:val="24"/>
              </w:rPr>
              <w:t xml:space="preserve">What We Can Learn </w:t>
            </w:r>
            <w:proofErr w:type="gramStart"/>
            <w:r w:rsidR="00524940">
              <w:rPr>
                <w:sz w:val="24"/>
                <w:szCs w:val="24"/>
              </w:rPr>
              <w:t>From</w:t>
            </w:r>
            <w:proofErr w:type="gramEnd"/>
            <w:r w:rsidR="00524940">
              <w:rPr>
                <w:sz w:val="24"/>
                <w:szCs w:val="24"/>
              </w:rPr>
              <w:t xml:space="preserve"> Those Who Could Have and Should Have Known Better</w:t>
            </w:r>
          </w:p>
        </w:tc>
      </w:tr>
      <w:tr w:rsidR="00DF79F0" w14:paraId="60CBFFFE" w14:textId="77777777" w:rsidTr="006A124B">
        <w:tc>
          <w:tcPr>
            <w:tcW w:w="2065" w:type="dxa"/>
          </w:tcPr>
          <w:p w14:paraId="2DB679B1" w14:textId="37148CDC" w:rsidR="00DF79F0" w:rsidRPr="00DF79F0" w:rsidRDefault="00DF79F0" w:rsidP="00C46246">
            <w:pPr>
              <w:widowControl w:val="0"/>
              <w:spacing w:after="60"/>
              <w:rPr>
                <w:sz w:val="24"/>
                <w:szCs w:val="24"/>
              </w:rPr>
            </w:pPr>
            <w:r w:rsidRPr="00DF79F0">
              <w:rPr>
                <w:sz w:val="24"/>
                <w:szCs w:val="24"/>
              </w:rPr>
              <w:t xml:space="preserve">Nov </w:t>
            </w:r>
            <w:r w:rsidR="00886AE1">
              <w:rPr>
                <w:sz w:val="24"/>
                <w:szCs w:val="24"/>
              </w:rPr>
              <w:t>19</w:t>
            </w:r>
            <w:r w:rsidRPr="00DF79F0">
              <w:rPr>
                <w:sz w:val="24"/>
                <w:szCs w:val="24"/>
              </w:rPr>
              <w:t>, 202</w:t>
            </w:r>
            <w:r w:rsidR="00886AE1">
              <w:rPr>
                <w:sz w:val="24"/>
                <w:szCs w:val="24"/>
              </w:rPr>
              <w:t>5</w:t>
            </w:r>
          </w:p>
        </w:tc>
        <w:tc>
          <w:tcPr>
            <w:tcW w:w="4168" w:type="dxa"/>
          </w:tcPr>
          <w:p w14:paraId="35E7F0A2" w14:textId="77777777" w:rsidR="00DF79F0" w:rsidRDefault="0064446C" w:rsidP="00C46246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Keith Hiatt</w:t>
            </w:r>
            <w:r w:rsidR="00907E5E">
              <w:rPr>
                <w:sz w:val="24"/>
                <w:szCs w:val="24"/>
              </w:rPr>
              <w:t xml:space="preserve"> CPA</w:t>
            </w:r>
            <w:r w:rsidR="003D53C1">
              <w:rPr>
                <w:sz w:val="24"/>
                <w:szCs w:val="24"/>
              </w:rPr>
              <w:t>, AEP, CAP</w:t>
            </w:r>
          </w:p>
          <w:p w14:paraId="4C674A46" w14:textId="5826CC17" w:rsidR="003D53C1" w:rsidRDefault="003D53C1" w:rsidP="00C46246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Partner, Breslow Starling</w:t>
            </w:r>
          </w:p>
        </w:tc>
        <w:tc>
          <w:tcPr>
            <w:tcW w:w="3117" w:type="dxa"/>
          </w:tcPr>
          <w:p w14:paraId="31994A81" w14:textId="09023694" w:rsidR="00DF79F0" w:rsidRDefault="00886AE1" w:rsidP="00C46246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Tax Update</w:t>
            </w:r>
            <w:r w:rsidR="0064446C">
              <w:rPr>
                <w:sz w:val="24"/>
                <w:szCs w:val="24"/>
              </w:rPr>
              <w:t xml:space="preserve"> – Unraveling the Big Beautiful Bill</w:t>
            </w:r>
          </w:p>
        </w:tc>
      </w:tr>
      <w:tr w:rsidR="00DF79F0" w14:paraId="181963B6" w14:textId="77777777" w:rsidTr="006A124B">
        <w:tc>
          <w:tcPr>
            <w:tcW w:w="2065" w:type="dxa"/>
          </w:tcPr>
          <w:p w14:paraId="5FC7599C" w14:textId="7B8BB360" w:rsidR="00DF79F0" w:rsidRPr="00DF79F0" w:rsidRDefault="00DF79F0" w:rsidP="00C46246">
            <w:pPr>
              <w:widowControl w:val="0"/>
              <w:spacing w:after="60"/>
              <w:rPr>
                <w:sz w:val="24"/>
                <w:szCs w:val="24"/>
              </w:rPr>
            </w:pPr>
            <w:r w:rsidRPr="00DF79F0">
              <w:rPr>
                <w:sz w:val="24"/>
                <w:szCs w:val="24"/>
              </w:rPr>
              <w:t xml:space="preserve">Jan </w:t>
            </w:r>
            <w:r w:rsidR="003C7FF8">
              <w:rPr>
                <w:sz w:val="24"/>
                <w:szCs w:val="24"/>
              </w:rPr>
              <w:t>21</w:t>
            </w:r>
            <w:r w:rsidRPr="00DF79F0">
              <w:rPr>
                <w:sz w:val="24"/>
                <w:szCs w:val="24"/>
              </w:rPr>
              <w:t>, 202</w:t>
            </w:r>
            <w:r w:rsidR="003C7FF8">
              <w:rPr>
                <w:sz w:val="24"/>
                <w:szCs w:val="24"/>
              </w:rPr>
              <w:t>6</w:t>
            </w:r>
          </w:p>
        </w:tc>
        <w:tc>
          <w:tcPr>
            <w:tcW w:w="4168" w:type="dxa"/>
          </w:tcPr>
          <w:p w14:paraId="1A2A0631" w14:textId="77777777" w:rsidR="00DF79F0" w:rsidRDefault="007A4646" w:rsidP="00C46246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Dennis Stearns and Paula McMillan</w:t>
            </w:r>
          </w:p>
          <w:p w14:paraId="7DC5A157" w14:textId="0247D85A" w:rsidR="007A4646" w:rsidRDefault="007A4646" w:rsidP="00C46246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Stearns Financial Group</w:t>
            </w:r>
          </w:p>
        </w:tc>
        <w:tc>
          <w:tcPr>
            <w:tcW w:w="3117" w:type="dxa"/>
          </w:tcPr>
          <w:p w14:paraId="21CB877C" w14:textId="3D81E18C" w:rsidR="00DF79F0" w:rsidRDefault="006A124B" w:rsidP="00C46246">
            <w:pPr>
              <w:widowControl w:val="0"/>
              <w:spacing w:after="60"/>
              <w:rPr>
                <w:sz w:val="24"/>
                <w:szCs w:val="24"/>
              </w:rPr>
            </w:pPr>
            <w:r w:rsidRPr="006A124B">
              <w:rPr>
                <w:sz w:val="24"/>
                <w:szCs w:val="24"/>
              </w:rPr>
              <w:t>Economic Update</w:t>
            </w:r>
          </w:p>
        </w:tc>
      </w:tr>
      <w:tr w:rsidR="00DF79F0" w14:paraId="6E310C12" w14:textId="77777777" w:rsidTr="006A124B">
        <w:tc>
          <w:tcPr>
            <w:tcW w:w="2065" w:type="dxa"/>
          </w:tcPr>
          <w:p w14:paraId="30E28F8E" w14:textId="312CBF8D" w:rsidR="00DF79F0" w:rsidRPr="00DF79F0" w:rsidRDefault="00DF79F0" w:rsidP="00C46246">
            <w:pPr>
              <w:widowControl w:val="0"/>
              <w:spacing w:after="60"/>
              <w:rPr>
                <w:sz w:val="24"/>
                <w:szCs w:val="24"/>
              </w:rPr>
            </w:pPr>
            <w:r w:rsidRPr="00DF79F0">
              <w:rPr>
                <w:sz w:val="24"/>
                <w:szCs w:val="24"/>
              </w:rPr>
              <w:t>March 1</w:t>
            </w:r>
            <w:r w:rsidR="003C7FF8">
              <w:rPr>
                <w:sz w:val="24"/>
                <w:szCs w:val="24"/>
              </w:rPr>
              <w:t>8</w:t>
            </w:r>
            <w:r w:rsidRPr="00DF79F0">
              <w:rPr>
                <w:sz w:val="24"/>
                <w:szCs w:val="24"/>
              </w:rPr>
              <w:t>, 202</w:t>
            </w:r>
            <w:r w:rsidR="003C7FF8">
              <w:rPr>
                <w:sz w:val="24"/>
                <w:szCs w:val="24"/>
              </w:rPr>
              <w:t>6</w:t>
            </w:r>
          </w:p>
        </w:tc>
        <w:tc>
          <w:tcPr>
            <w:tcW w:w="4168" w:type="dxa"/>
          </w:tcPr>
          <w:p w14:paraId="1722920C" w14:textId="65215C0A" w:rsidR="00C636A2" w:rsidRDefault="00C636A2" w:rsidP="00C46246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Richard Leib</w:t>
            </w:r>
            <w:r w:rsidR="00905342">
              <w:rPr>
                <w:sz w:val="24"/>
                <w:szCs w:val="24"/>
              </w:rPr>
              <w:t>, CIMA</w:t>
            </w:r>
          </w:p>
          <w:p w14:paraId="7EAA0A75" w14:textId="46FD76B5" w:rsidR="00DF79F0" w:rsidRDefault="00860F4C" w:rsidP="00860F4C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Regional Director, </w:t>
            </w:r>
            <w:r w:rsidR="00C866E7">
              <w:rPr>
                <w:sz w:val="24"/>
                <w:szCs w:val="24"/>
              </w:rPr>
              <w:t>Fidelity</w:t>
            </w:r>
            <w:r>
              <w:rPr>
                <w:sz w:val="24"/>
                <w:szCs w:val="24"/>
              </w:rPr>
              <w:t xml:space="preserve"> Institutional</w:t>
            </w:r>
          </w:p>
        </w:tc>
        <w:tc>
          <w:tcPr>
            <w:tcW w:w="3117" w:type="dxa"/>
          </w:tcPr>
          <w:p w14:paraId="5C601C78" w14:textId="7336A003" w:rsidR="00DF79F0" w:rsidRDefault="00C866E7" w:rsidP="00C46246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Understanding Behavioral Finance to Maximize Your Financial Outcomes</w:t>
            </w:r>
          </w:p>
        </w:tc>
      </w:tr>
      <w:tr w:rsidR="00DF79F0" w14:paraId="1185E952" w14:textId="77777777" w:rsidTr="006A124B">
        <w:tc>
          <w:tcPr>
            <w:tcW w:w="2065" w:type="dxa"/>
          </w:tcPr>
          <w:p w14:paraId="1031C724" w14:textId="46D6AB88" w:rsidR="00DF79F0" w:rsidRPr="00DF79F0" w:rsidRDefault="00DF79F0" w:rsidP="00C46246">
            <w:pPr>
              <w:widowControl w:val="0"/>
              <w:spacing w:after="60"/>
              <w:rPr>
                <w:sz w:val="24"/>
                <w:szCs w:val="24"/>
              </w:rPr>
            </w:pPr>
            <w:r w:rsidRPr="00DF79F0">
              <w:rPr>
                <w:sz w:val="24"/>
                <w:szCs w:val="24"/>
              </w:rPr>
              <w:t>May 1</w:t>
            </w:r>
            <w:r w:rsidR="00803155">
              <w:rPr>
                <w:sz w:val="24"/>
                <w:szCs w:val="24"/>
              </w:rPr>
              <w:t>3</w:t>
            </w:r>
            <w:r w:rsidRPr="00DF79F0">
              <w:rPr>
                <w:sz w:val="24"/>
                <w:szCs w:val="24"/>
              </w:rPr>
              <w:t>, 202</w:t>
            </w:r>
            <w:r w:rsidR="00363C94">
              <w:rPr>
                <w:sz w:val="24"/>
                <w:szCs w:val="24"/>
              </w:rPr>
              <w:t>6</w:t>
            </w:r>
          </w:p>
        </w:tc>
        <w:tc>
          <w:tcPr>
            <w:tcW w:w="4168" w:type="dxa"/>
          </w:tcPr>
          <w:p w14:paraId="503FFB59" w14:textId="77777777" w:rsidR="00DF79F0" w:rsidRDefault="00803155" w:rsidP="00C46246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Hefferan</w:t>
            </w:r>
          </w:p>
          <w:p w14:paraId="3BC5B1C9" w14:textId="77777777" w:rsidR="00753DAE" w:rsidRDefault="00753DAE" w:rsidP="00C46246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Kil</w:t>
            </w:r>
            <w:r w:rsidR="00AC0DBD">
              <w:rPr>
                <w:sz w:val="24"/>
                <w:szCs w:val="24"/>
              </w:rPr>
              <w:t>patrick Townsend &amp; Stockton</w:t>
            </w:r>
          </w:p>
          <w:p w14:paraId="60B15CBC" w14:textId="2AE7CE29" w:rsidR="00AC0DBD" w:rsidRDefault="00AC0DBD" w:rsidP="00C46246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E-Discovery of Counsel</w:t>
            </w:r>
          </w:p>
        </w:tc>
        <w:tc>
          <w:tcPr>
            <w:tcW w:w="3117" w:type="dxa"/>
          </w:tcPr>
          <w:p w14:paraId="0F3F7C08" w14:textId="6DCC9D70" w:rsidR="00DF79F0" w:rsidRDefault="00803155" w:rsidP="00C46246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Name, Image, Likeness (NIL) What Estate Planners Need to Know (part 1)</w:t>
            </w:r>
          </w:p>
        </w:tc>
      </w:tr>
    </w:tbl>
    <w:p w14:paraId="0C2C44E9" w14:textId="77777777" w:rsidR="00C46246" w:rsidRDefault="00C46246" w:rsidP="00F275E7">
      <w:pPr>
        <w:widowControl w:val="0"/>
        <w:spacing w:after="0" w:line="240" w:lineRule="auto"/>
        <w:jc w:val="both"/>
        <w:rPr>
          <w:sz w:val="24"/>
          <w:szCs w:val="24"/>
        </w:rPr>
      </w:pPr>
    </w:p>
    <w:p w14:paraId="18AA2D5D" w14:textId="05A90A04" w:rsidR="00263B73" w:rsidRPr="00263B73" w:rsidRDefault="00C46246" w:rsidP="00C46246">
      <w:pPr>
        <w:widowControl w:val="0"/>
        <w:spacing w:after="60" w:line="240" w:lineRule="auto"/>
        <w:ind w:firstLine="720"/>
        <w:jc w:val="both"/>
        <w:rPr>
          <w:sz w:val="24"/>
          <w:szCs w:val="24"/>
        </w:rPr>
      </w:pPr>
      <w:r w:rsidRPr="00C46246">
        <w:rPr>
          <w:sz w:val="24"/>
          <w:szCs w:val="24"/>
        </w:rPr>
        <w:t xml:space="preserve">Please mark your calendars </w:t>
      </w:r>
      <w:r w:rsidR="00F275E7">
        <w:rPr>
          <w:sz w:val="24"/>
          <w:szCs w:val="24"/>
        </w:rPr>
        <w:t xml:space="preserve">for </w:t>
      </w:r>
      <w:r w:rsidRPr="00C46246">
        <w:rPr>
          <w:sz w:val="24"/>
          <w:szCs w:val="24"/>
        </w:rPr>
        <w:t xml:space="preserve">all </w:t>
      </w:r>
      <w:r w:rsidR="00F275E7">
        <w:rPr>
          <w:sz w:val="24"/>
          <w:szCs w:val="24"/>
        </w:rPr>
        <w:t>5</w:t>
      </w:r>
      <w:r w:rsidRPr="00C46246">
        <w:rPr>
          <w:sz w:val="24"/>
          <w:szCs w:val="24"/>
        </w:rPr>
        <w:t xml:space="preserve"> meetings</w:t>
      </w:r>
      <w:r w:rsidR="00F275E7">
        <w:rPr>
          <w:sz w:val="24"/>
          <w:szCs w:val="24"/>
        </w:rPr>
        <w:t xml:space="preserve"> and join us </w:t>
      </w:r>
      <w:r w:rsidRPr="00C46246">
        <w:rPr>
          <w:sz w:val="24"/>
          <w:szCs w:val="24"/>
        </w:rPr>
        <w:t>at the Greensbor</w:t>
      </w:r>
      <w:r>
        <w:rPr>
          <w:sz w:val="24"/>
          <w:szCs w:val="24"/>
        </w:rPr>
        <w:t xml:space="preserve">o </w:t>
      </w:r>
      <w:r w:rsidRPr="00C46246">
        <w:rPr>
          <w:sz w:val="24"/>
          <w:szCs w:val="24"/>
        </w:rPr>
        <w:t>Country Club.</w:t>
      </w:r>
      <w:r w:rsidR="00921184">
        <w:rPr>
          <w:sz w:val="24"/>
          <w:szCs w:val="24"/>
        </w:rPr>
        <w:t xml:space="preserve">  As </w:t>
      </w:r>
      <w:proofErr w:type="gramStart"/>
      <w:r w:rsidR="00921184">
        <w:rPr>
          <w:sz w:val="24"/>
          <w:szCs w:val="24"/>
        </w:rPr>
        <w:t>an added bonus</w:t>
      </w:r>
      <w:proofErr w:type="gramEnd"/>
      <w:r w:rsidR="00921184">
        <w:rPr>
          <w:sz w:val="24"/>
          <w:szCs w:val="24"/>
        </w:rPr>
        <w:t xml:space="preserve">, come early and have a drink before the meeting as the bar will be </w:t>
      </w:r>
      <w:proofErr w:type="gramStart"/>
      <w:r w:rsidR="00921184">
        <w:rPr>
          <w:sz w:val="24"/>
          <w:szCs w:val="24"/>
        </w:rPr>
        <w:t>opened</w:t>
      </w:r>
      <w:proofErr w:type="gramEnd"/>
      <w:r w:rsidR="00921184">
        <w:rPr>
          <w:sz w:val="24"/>
          <w:szCs w:val="24"/>
        </w:rPr>
        <w:t xml:space="preserve"> at </w:t>
      </w:r>
      <w:r w:rsidR="00572EE0">
        <w:rPr>
          <w:sz w:val="24"/>
          <w:szCs w:val="24"/>
        </w:rPr>
        <w:t>5:30pm</w:t>
      </w:r>
      <w:r w:rsidR="00174070">
        <w:rPr>
          <w:sz w:val="24"/>
          <w:szCs w:val="24"/>
        </w:rPr>
        <w:t xml:space="preserve"> for </w:t>
      </w:r>
      <w:r w:rsidR="00780B78">
        <w:rPr>
          <w:sz w:val="24"/>
          <w:szCs w:val="24"/>
        </w:rPr>
        <w:t>our networking</w:t>
      </w:r>
      <w:r w:rsidR="00DE369E">
        <w:rPr>
          <w:sz w:val="24"/>
          <w:szCs w:val="24"/>
        </w:rPr>
        <w:t xml:space="preserve"> time before the meeting starts.</w:t>
      </w:r>
    </w:p>
    <w:p w14:paraId="7C5661CD" w14:textId="6FC3EE0D" w:rsidR="00263B73" w:rsidRDefault="00022EC9" w:rsidP="00C46246">
      <w:pPr>
        <w:widowControl w:val="0"/>
        <w:spacing w:after="6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sustainability of any organization depends on new </w:t>
      </w:r>
      <w:proofErr w:type="gramStart"/>
      <w:r>
        <w:rPr>
          <w:sz w:val="24"/>
          <w:szCs w:val="24"/>
        </w:rPr>
        <w:t>members</w:t>
      </w:r>
      <w:proofErr w:type="gramEnd"/>
      <w:r>
        <w:rPr>
          <w:sz w:val="24"/>
          <w:szCs w:val="24"/>
        </w:rPr>
        <w:t xml:space="preserve"> and we encourage everyone to invite </w:t>
      </w:r>
      <w:r w:rsidR="00C46246">
        <w:rPr>
          <w:sz w:val="24"/>
          <w:szCs w:val="24"/>
        </w:rPr>
        <w:t xml:space="preserve">at least 1 </w:t>
      </w:r>
      <w:r>
        <w:rPr>
          <w:sz w:val="24"/>
          <w:szCs w:val="24"/>
        </w:rPr>
        <w:t>guest this ye</w:t>
      </w:r>
      <w:r w:rsidR="00C11BFE">
        <w:rPr>
          <w:sz w:val="24"/>
          <w:szCs w:val="24"/>
        </w:rPr>
        <w:t xml:space="preserve">ar.  </w:t>
      </w:r>
      <w:r>
        <w:rPr>
          <w:sz w:val="24"/>
          <w:szCs w:val="24"/>
        </w:rPr>
        <w:t xml:space="preserve"> </w:t>
      </w:r>
      <w:r w:rsidR="00C46246">
        <w:rPr>
          <w:sz w:val="24"/>
          <w:szCs w:val="24"/>
        </w:rPr>
        <w:t xml:space="preserve">There is </w:t>
      </w:r>
      <w:r w:rsidR="00D4048D">
        <w:rPr>
          <w:sz w:val="24"/>
          <w:szCs w:val="24"/>
        </w:rPr>
        <w:t xml:space="preserve">no guest fee for </w:t>
      </w:r>
      <w:r w:rsidR="00C46246">
        <w:rPr>
          <w:sz w:val="24"/>
          <w:szCs w:val="24"/>
        </w:rPr>
        <w:t>any guest</w:t>
      </w:r>
      <w:r w:rsidR="00BF1F58">
        <w:rPr>
          <w:sz w:val="24"/>
          <w:szCs w:val="24"/>
        </w:rPr>
        <w:t>’</w:t>
      </w:r>
      <w:r w:rsidR="00C46246">
        <w:rPr>
          <w:sz w:val="24"/>
          <w:szCs w:val="24"/>
        </w:rPr>
        <w:t xml:space="preserve">s </w:t>
      </w:r>
      <w:r w:rsidR="00D4048D">
        <w:rPr>
          <w:sz w:val="24"/>
          <w:szCs w:val="24"/>
        </w:rPr>
        <w:t>first meeting and only a $30 fee for a returning guest.</w:t>
      </w:r>
      <w:r w:rsidR="00214E7C">
        <w:rPr>
          <w:sz w:val="24"/>
          <w:szCs w:val="24"/>
        </w:rPr>
        <w:t xml:space="preserve">  Also </w:t>
      </w:r>
      <w:r w:rsidR="00EF374C">
        <w:rPr>
          <w:sz w:val="24"/>
          <w:szCs w:val="24"/>
        </w:rPr>
        <w:t xml:space="preserve">remember </w:t>
      </w:r>
      <w:r w:rsidR="00214E7C">
        <w:rPr>
          <w:sz w:val="24"/>
          <w:szCs w:val="24"/>
        </w:rPr>
        <w:t>the new member mixer on Aug 20</w:t>
      </w:r>
      <w:r w:rsidR="00B54C0F" w:rsidRPr="00B54C0F">
        <w:rPr>
          <w:sz w:val="24"/>
          <w:szCs w:val="24"/>
          <w:vertAlign w:val="superscript"/>
        </w:rPr>
        <w:t>th</w:t>
      </w:r>
      <w:r w:rsidR="00A1676D">
        <w:rPr>
          <w:sz w:val="24"/>
          <w:szCs w:val="24"/>
        </w:rPr>
        <w:t xml:space="preserve"> at Tuggle Duggins.</w:t>
      </w:r>
      <w:r w:rsidR="00B54C0F">
        <w:rPr>
          <w:sz w:val="24"/>
          <w:szCs w:val="24"/>
        </w:rPr>
        <w:t xml:space="preserve"> </w:t>
      </w:r>
    </w:p>
    <w:p w14:paraId="71781FC9" w14:textId="46D69C7D" w:rsidR="00C46246" w:rsidRDefault="00C46246" w:rsidP="00C46246">
      <w:pPr>
        <w:widowControl w:val="0"/>
        <w:spacing w:after="60" w:line="240" w:lineRule="auto"/>
        <w:ind w:firstLine="720"/>
        <w:jc w:val="both"/>
        <w:rPr>
          <w:sz w:val="24"/>
          <w:szCs w:val="24"/>
        </w:rPr>
      </w:pPr>
      <w:r w:rsidRPr="00C46246">
        <w:rPr>
          <w:sz w:val="24"/>
          <w:szCs w:val="24"/>
        </w:rPr>
        <w:t>If there is anything our Board or I can do for you, please do not hesitate to contact us. We look forward to the coming year, and especially our kick</w:t>
      </w:r>
      <w:r>
        <w:rPr>
          <w:sz w:val="24"/>
          <w:szCs w:val="24"/>
        </w:rPr>
        <w:t>-</w:t>
      </w:r>
      <w:r w:rsidRPr="00C46246">
        <w:rPr>
          <w:sz w:val="24"/>
          <w:szCs w:val="24"/>
        </w:rPr>
        <w:t xml:space="preserve">off meeting on </w:t>
      </w:r>
      <w:r>
        <w:rPr>
          <w:sz w:val="24"/>
          <w:szCs w:val="24"/>
        </w:rPr>
        <w:t>Wed</w:t>
      </w:r>
      <w:r w:rsidR="00BF1F58">
        <w:rPr>
          <w:sz w:val="24"/>
          <w:szCs w:val="24"/>
        </w:rPr>
        <w:t>nesday</w:t>
      </w:r>
      <w:r w:rsidRPr="00C46246">
        <w:rPr>
          <w:sz w:val="24"/>
          <w:szCs w:val="24"/>
        </w:rPr>
        <w:t xml:space="preserve">, </w:t>
      </w:r>
      <w:r>
        <w:rPr>
          <w:sz w:val="24"/>
          <w:szCs w:val="24"/>
        </w:rPr>
        <w:t>Sept</w:t>
      </w:r>
      <w:r w:rsidR="00F275E7">
        <w:rPr>
          <w:sz w:val="24"/>
          <w:szCs w:val="24"/>
        </w:rPr>
        <w:t>.</w:t>
      </w:r>
      <w:r>
        <w:rPr>
          <w:sz w:val="24"/>
          <w:szCs w:val="24"/>
        </w:rPr>
        <w:t xml:space="preserve"> 1</w:t>
      </w:r>
      <w:r w:rsidR="004E6DEB">
        <w:rPr>
          <w:sz w:val="24"/>
          <w:szCs w:val="24"/>
        </w:rPr>
        <w:t>7</w:t>
      </w:r>
      <w:r w:rsidRPr="00C4624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.</w:t>
      </w:r>
    </w:p>
    <w:p w14:paraId="7F93AF72" w14:textId="77777777" w:rsidR="00D4048D" w:rsidRDefault="00D4048D" w:rsidP="00F275E7">
      <w:pPr>
        <w:widowControl w:val="0"/>
        <w:spacing w:after="60" w:line="240" w:lineRule="auto"/>
        <w:ind w:left="5040"/>
        <w:rPr>
          <w:sz w:val="24"/>
          <w:szCs w:val="24"/>
        </w:rPr>
      </w:pPr>
      <w:r>
        <w:rPr>
          <w:sz w:val="24"/>
          <w:szCs w:val="24"/>
        </w:rPr>
        <w:t>Sincerely,</w:t>
      </w:r>
    </w:p>
    <w:p w14:paraId="797046E8" w14:textId="77777777" w:rsidR="00F275E7" w:rsidRDefault="00F275E7" w:rsidP="00F275E7">
      <w:pPr>
        <w:widowControl w:val="0"/>
        <w:spacing w:after="0" w:line="240" w:lineRule="auto"/>
        <w:ind w:left="5040"/>
        <w:rPr>
          <w:sz w:val="24"/>
          <w:szCs w:val="24"/>
        </w:rPr>
      </w:pPr>
    </w:p>
    <w:p w14:paraId="1CC46FC7" w14:textId="14E0DBFF" w:rsidR="00D4048D" w:rsidRDefault="00C11BFE" w:rsidP="00F275E7">
      <w:pPr>
        <w:widowControl w:val="0"/>
        <w:spacing w:after="0" w:line="240" w:lineRule="auto"/>
        <w:ind w:left="5040"/>
        <w:rPr>
          <w:sz w:val="24"/>
          <w:szCs w:val="24"/>
        </w:rPr>
      </w:pPr>
      <w:r>
        <w:rPr>
          <w:sz w:val="24"/>
          <w:szCs w:val="24"/>
        </w:rPr>
        <w:t>Addison Maille, CPA</w:t>
      </w:r>
    </w:p>
    <w:p w14:paraId="6C0C092D" w14:textId="136F610E" w:rsidR="00C46246" w:rsidRPr="00263B73" w:rsidRDefault="00C11BFE" w:rsidP="00F275E7">
      <w:pPr>
        <w:widowControl w:val="0"/>
        <w:spacing w:after="0" w:line="240" w:lineRule="auto"/>
        <w:ind w:left="5040"/>
        <w:rPr>
          <w:sz w:val="24"/>
          <w:szCs w:val="24"/>
        </w:rPr>
      </w:pPr>
      <w:r>
        <w:rPr>
          <w:sz w:val="24"/>
          <w:szCs w:val="24"/>
        </w:rPr>
        <w:t>Partner, Carr Riggs &amp; Ingram PLLC</w:t>
      </w:r>
    </w:p>
    <w:sectPr w:rsidR="00C46246" w:rsidRPr="00263B73" w:rsidSect="00E03B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66754" w14:textId="77777777" w:rsidR="0095600F" w:rsidRDefault="0095600F" w:rsidP="00B1319C">
      <w:pPr>
        <w:spacing w:after="0" w:line="240" w:lineRule="auto"/>
      </w:pPr>
      <w:r>
        <w:separator/>
      </w:r>
    </w:p>
  </w:endnote>
  <w:endnote w:type="continuationSeparator" w:id="0">
    <w:p w14:paraId="51DD857D" w14:textId="77777777" w:rsidR="0095600F" w:rsidRDefault="0095600F" w:rsidP="00B13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FF84E" w14:textId="77777777" w:rsidR="00BF1F58" w:rsidRDefault="00BF1F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78876" w14:textId="6AC96447" w:rsidR="00E5392A" w:rsidRDefault="00BF1F58" w:rsidP="00E5392A">
    <w:pPr>
      <w:pStyle w:val="Footer"/>
    </w:pPr>
    <w:fldSimple w:instr=" DOCPROPERTY iManageFooter \* MERGEFORMAT ">
      <w:r w:rsidRPr="00BF1F58">
        <w:rPr>
          <w:sz w:val="16"/>
        </w:rPr>
        <w:t>1862709v1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7DBE" w14:textId="77777777" w:rsidR="00BF1F58" w:rsidRDefault="00BF1F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B3F88" w14:textId="77777777" w:rsidR="0095600F" w:rsidRDefault="0095600F" w:rsidP="00B1319C">
      <w:pPr>
        <w:spacing w:after="0" w:line="240" w:lineRule="auto"/>
      </w:pPr>
      <w:r>
        <w:separator/>
      </w:r>
    </w:p>
  </w:footnote>
  <w:footnote w:type="continuationSeparator" w:id="0">
    <w:p w14:paraId="6D6AC204" w14:textId="77777777" w:rsidR="0095600F" w:rsidRDefault="0095600F" w:rsidP="00B13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2A36B" w14:textId="77777777" w:rsidR="00BF1F58" w:rsidRDefault="00BF1F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48F3F" w14:textId="77777777" w:rsidR="00BF1F58" w:rsidRDefault="00BF1F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67345" w14:textId="77777777" w:rsidR="00BF1F58" w:rsidRDefault="00BF1F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5E7"/>
    <w:rsid w:val="00022EC9"/>
    <w:rsid w:val="00070604"/>
    <w:rsid w:val="000F3E01"/>
    <w:rsid w:val="00174070"/>
    <w:rsid w:val="00192BB8"/>
    <w:rsid w:val="00214B7B"/>
    <w:rsid w:val="00214E7C"/>
    <w:rsid w:val="0022166E"/>
    <w:rsid w:val="002538E3"/>
    <w:rsid w:val="00254FD4"/>
    <w:rsid w:val="00263B73"/>
    <w:rsid w:val="002F6E8B"/>
    <w:rsid w:val="003261C0"/>
    <w:rsid w:val="00363C94"/>
    <w:rsid w:val="003C7FF8"/>
    <w:rsid w:val="003D53C1"/>
    <w:rsid w:val="00415451"/>
    <w:rsid w:val="0048546A"/>
    <w:rsid w:val="004C0A91"/>
    <w:rsid w:val="004D2E83"/>
    <w:rsid w:val="004E6DEB"/>
    <w:rsid w:val="00524940"/>
    <w:rsid w:val="00547DF6"/>
    <w:rsid w:val="00572EE0"/>
    <w:rsid w:val="00594241"/>
    <w:rsid w:val="005E0649"/>
    <w:rsid w:val="005F2AED"/>
    <w:rsid w:val="006208EA"/>
    <w:rsid w:val="0064446C"/>
    <w:rsid w:val="00646B62"/>
    <w:rsid w:val="006A124B"/>
    <w:rsid w:val="006C2059"/>
    <w:rsid w:val="006C3C4E"/>
    <w:rsid w:val="00704522"/>
    <w:rsid w:val="0074697B"/>
    <w:rsid w:val="00753DAE"/>
    <w:rsid w:val="00753E0B"/>
    <w:rsid w:val="00780632"/>
    <w:rsid w:val="007807C9"/>
    <w:rsid w:val="00780B78"/>
    <w:rsid w:val="007A2F44"/>
    <w:rsid w:val="007A4646"/>
    <w:rsid w:val="007A5E29"/>
    <w:rsid w:val="00803155"/>
    <w:rsid w:val="00804A3A"/>
    <w:rsid w:val="00827688"/>
    <w:rsid w:val="00860F4C"/>
    <w:rsid w:val="0087452C"/>
    <w:rsid w:val="00880ECB"/>
    <w:rsid w:val="00886AE1"/>
    <w:rsid w:val="00891A39"/>
    <w:rsid w:val="008D5CED"/>
    <w:rsid w:val="00905342"/>
    <w:rsid w:val="00907E5E"/>
    <w:rsid w:val="00921184"/>
    <w:rsid w:val="0095600F"/>
    <w:rsid w:val="00986131"/>
    <w:rsid w:val="009F0084"/>
    <w:rsid w:val="00A1676D"/>
    <w:rsid w:val="00AC0DBD"/>
    <w:rsid w:val="00B1319C"/>
    <w:rsid w:val="00B425E7"/>
    <w:rsid w:val="00B54C0F"/>
    <w:rsid w:val="00BF1F58"/>
    <w:rsid w:val="00C11BFE"/>
    <w:rsid w:val="00C46246"/>
    <w:rsid w:val="00C636A2"/>
    <w:rsid w:val="00C77E5B"/>
    <w:rsid w:val="00C866E7"/>
    <w:rsid w:val="00C95029"/>
    <w:rsid w:val="00D4048D"/>
    <w:rsid w:val="00D62B13"/>
    <w:rsid w:val="00DE369E"/>
    <w:rsid w:val="00DE3DE6"/>
    <w:rsid w:val="00DF79F0"/>
    <w:rsid w:val="00E03BEE"/>
    <w:rsid w:val="00E121F9"/>
    <w:rsid w:val="00E469D8"/>
    <w:rsid w:val="00E5392A"/>
    <w:rsid w:val="00E5560B"/>
    <w:rsid w:val="00E708D2"/>
    <w:rsid w:val="00EB643F"/>
    <w:rsid w:val="00EF374C"/>
    <w:rsid w:val="00F17ACF"/>
    <w:rsid w:val="00F2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DC93B"/>
  <w15:chartTrackingRefBased/>
  <w15:docId w15:val="{FA5DC1DA-A8DE-4E6F-8168-AE82E44B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04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048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13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19C"/>
  </w:style>
  <w:style w:type="paragraph" w:styleId="Footer">
    <w:name w:val="footer"/>
    <w:basedOn w:val="Normal"/>
    <w:link w:val="FooterChar"/>
    <w:uiPriority w:val="99"/>
    <w:unhideWhenUsed/>
    <w:rsid w:val="00B13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19C"/>
  </w:style>
  <w:style w:type="table" w:styleId="TableGrid">
    <w:name w:val="Table Grid"/>
    <w:basedOn w:val="TableNormal"/>
    <w:uiPriority w:val="39"/>
    <w:rsid w:val="00DF7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properties xmlns="http://www.imanage.com/work/xmlschema">
  <documentid>iManage!1862709.1</documentid>
  <senderid>EBAILEY</senderid>
  <senderemail>EBAILEY@TUGGLEDUGGINS.COM</senderemail>
  <lastmodified>2024-07-26T10:40:00.0000000-04:00</lastmodified>
  <database>iManage</database>
</properties>
</file>

<file path=customXml/itemProps1.xml><?xml version="1.0" encoding="utf-8"?>
<ds:datastoreItem xmlns:ds="http://schemas.openxmlformats.org/officeDocument/2006/customXml" ds:itemID="{BB89AB99-AEA0-41ED-81FD-94522655569A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1931</Characters>
  <Application>Microsoft Office Word</Application>
  <DocSecurity>0</DocSecurity>
  <Lines>59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Regeis</dc:creator>
  <cp:keywords/>
  <dc:description/>
  <cp:lastModifiedBy>Paula McMillan</cp:lastModifiedBy>
  <cp:revision>2</cp:revision>
  <dcterms:created xsi:type="dcterms:W3CDTF">2026-08-15T20:26:00Z</dcterms:created>
  <dcterms:modified xsi:type="dcterms:W3CDTF">2026-08-15T20:26:00Z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1862709v1</vt:lpwstr>
  </property>
</Properties>
</file>