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pPr>
        <w:jc w:val="center"/>
        <w:rPr>
          <w:b/>
          <w:sz w:val="16"/>
          <w:szCs w:val="16"/>
        </w:rPr>
      </w:pPr>
    </w:p>
    <w:p>
      <w:pPr>
        <w:jc w:val="center"/>
        <w:rPr>
          <w:b/>
          <w:sz w:val="28"/>
          <w:szCs w:val="28"/>
        </w:rPr>
      </w:pPr>
      <w:r>
        <w:rPr>
          <w:b/>
          <w:sz w:val="28"/>
          <w:szCs w:val="28"/>
        </w:rPr>
        <w:t>GREENSBORO ESTATE PLANNING COUNCIL, INC.</w:t>
      </w:r>
    </w:p>
    <w:p>
      <w:pPr>
        <w:jc w:val="center"/>
        <w:rPr>
          <w:b/>
          <w:sz w:val="28"/>
          <w:szCs w:val="28"/>
        </w:rPr>
      </w:pPr>
    </w:p>
    <w:p>
      <w:pPr>
        <w:jc w:val="center"/>
        <w:rPr>
          <w:b/>
          <w:sz w:val="28"/>
          <w:szCs w:val="28"/>
        </w:rPr>
      </w:pPr>
      <w:r>
        <w:rPr>
          <w:b/>
          <w:sz w:val="28"/>
          <w:szCs w:val="28"/>
        </w:rPr>
        <w:t xml:space="preserve">2015-2016 </w:t>
      </w:r>
      <w:smartTag w:uri="urn:schemas-microsoft-com:office:smarttags" w:element="stockticker">
        <w:r>
          <w:rPr>
            <w:b/>
            <w:sz w:val="28"/>
            <w:szCs w:val="28"/>
          </w:rPr>
          <w:t>NEW</w:t>
        </w:r>
      </w:smartTag>
      <w:r>
        <w:rPr>
          <w:b/>
          <w:sz w:val="28"/>
          <w:szCs w:val="28"/>
        </w:rPr>
        <w:t xml:space="preserve"> MEMBER APPLICATION</w:t>
      </w:r>
    </w:p>
    <w:p>
      <w:pPr>
        <w:jc w:val="center"/>
        <w:rPr>
          <w:b/>
          <w:sz w:val="28"/>
          <w:szCs w:val="28"/>
        </w:rPr>
      </w:pPr>
      <w:r>
        <w:rPr>
          <w:b/>
          <w:sz w:val="28"/>
          <w:szCs w:val="28"/>
        </w:rPr>
        <w:t>AT-LARGE MEMBER</w:t>
      </w:r>
    </w:p>
    <w:p>
      <w:pPr>
        <w:pStyle w:val="Heading2"/>
        <w:jc w:val="both"/>
        <w:rPr>
          <w:sz w:val="20"/>
          <w:u w:val="single"/>
        </w:rPr>
      </w:pPr>
    </w:p>
    <w:p/>
    <w:p>
      <w:pPr>
        <w:pStyle w:val="Heading2"/>
        <w:jc w:val="both"/>
        <w:rPr>
          <w:sz w:val="22"/>
          <w:szCs w:val="22"/>
          <w:u w:val="single"/>
        </w:rPr>
      </w:pPr>
      <w:r>
        <w:rPr>
          <w:sz w:val="22"/>
          <w:szCs w:val="22"/>
          <w:u w:val="single"/>
        </w:rPr>
        <w:t>Applicant’s Information - Please Print Clearly</w:t>
      </w:r>
    </w:p>
    <w:p>
      <w:pPr>
        <w:jc w:val="both"/>
        <w:rPr>
          <w:sz w:val="22"/>
          <w:szCs w:val="22"/>
        </w:rPr>
      </w:pPr>
    </w:p>
    <w:p>
      <w:pPr>
        <w:rPr>
          <w:sz w:val="22"/>
          <w:szCs w:val="22"/>
          <w:u w:val="single"/>
        </w:rPr>
      </w:pPr>
      <w:r>
        <w:rPr>
          <w:sz w:val="22"/>
          <w:szCs w:val="22"/>
        </w:rPr>
        <w:t>First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Middle Name: </w:t>
      </w:r>
      <w:r>
        <w:rPr>
          <w:sz w:val="22"/>
          <w:szCs w:val="22"/>
          <w:u w:val="single"/>
        </w:rPr>
        <w:tab/>
      </w:r>
      <w:r>
        <w:rPr>
          <w:sz w:val="22"/>
          <w:szCs w:val="22"/>
          <w:u w:val="single"/>
        </w:rPr>
        <w:tab/>
      </w:r>
      <w:r>
        <w:rPr>
          <w:sz w:val="22"/>
          <w:szCs w:val="22"/>
          <w:u w:val="single"/>
        </w:rPr>
        <w:tab/>
      </w:r>
      <w:r>
        <w:rPr>
          <w:sz w:val="22"/>
          <w:szCs w:val="22"/>
        </w:rPr>
        <w:t xml:space="preserve">  Last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rPr>
          <w:sz w:val="22"/>
          <w:szCs w:val="22"/>
        </w:rPr>
      </w:pPr>
    </w:p>
    <w:p>
      <w:pPr>
        <w:jc w:val="both"/>
        <w:rPr>
          <w:sz w:val="22"/>
          <w:szCs w:val="22"/>
        </w:rPr>
      </w:pPr>
      <w:r>
        <w:rPr>
          <w:sz w:val="22"/>
          <w:szCs w:val="22"/>
        </w:rPr>
        <w:t xml:space="preserve">Business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jc w:val="both"/>
        <w:rPr>
          <w:sz w:val="22"/>
          <w:szCs w:val="22"/>
        </w:rPr>
      </w:pPr>
    </w:p>
    <w:p>
      <w:pPr>
        <w:jc w:val="both"/>
        <w:rPr>
          <w:sz w:val="22"/>
          <w:szCs w:val="22"/>
        </w:rPr>
      </w:pPr>
      <w:r>
        <w:rPr>
          <w:sz w:val="22"/>
          <w:szCs w:val="22"/>
        </w:rPr>
        <w:t xml:space="preserve">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jc w:val="both"/>
        <w:rPr>
          <w:sz w:val="22"/>
          <w:szCs w:val="22"/>
        </w:rPr>
      </w:pPr>
    </w:p>
    <w:p>
      <w:pPr>
        <w:jc w:val="both"/>
        <w:rPr>
          <w:sz w:val="22"/>
          <w:szCs w:val="22"/>
          <w:u w:val="single"/>
        </w:rPr>
      </w:pPr>
      <w:r>
        <w:rPr>
          <w:sz w:val="22"/>
          <w:szCs w:val="22"/>
        </w:rPr>
        <w:t xml:space="preserve">Phone: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Fax: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jc w:val="both"/>
        <w:rPr>
          <w:sz w:val="22"/>
          <w:szCs w:val="22"/>
        </w:rPr>
      </w:pPr>
    </w:p>
    <w:p>
      <w:pPr>
        <w:jc w:val="both"/>
        <w:rPr>
          <w:sz w:val="22"/>
          <w:szCs w:val="22"/>
        </w:rPr>
      </w:pPr>
      <w:r>
        <w:rPr>
          <w:sz w:val="22"/>
          <w:szCs w:val="22"/>
        </w:rPr>
        <w:t xml:space="preserve">Email: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Website: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jc w:val="both"/>
        <w:rPr>
          <w:sz w:val="22"/>
          <w:szCs w:val="22"/>
        </w:rPr>
      </w:pPr>
    </w:p>
    <w:p>
      <w:pPr>
        <w:rPr>
          <w:sz w:val="22"/>
          <w:szCs w:val="22"/>
          <w:u w:val="single"/>
        </w:rPr>
      </w:pPr>
      <w:r>
        <w:rPr>
          <w:sz w:val="22"/>
          <w:szCs w:val="22"/>
        </w:rPr>
        <w:t xml:space="preserve">Professional Designation/Job Description: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rPr>
          <w:sz w:val="22"/>
          <w:szCs w:val="22"/>
        </w:rPr>
      </w:pPr>
    </w:p>
    <w:p>
      <w:pPr>
        <w:rPr>
          <w:sz w:val="22"/>
          <w:szCs w:val="22"/>
        </w:rPr>
      </w:pPr>
      <w:r>
        <w:rPr>
          <w:sz w:val="22"/>
          <w:szCs w:val="22"/>
        </w:rPr>
        <w:t xml:space="preserve">Years of Service in Your Profession:  </w:t>
      </w:r>
      <w:r>
        <w:rPr>
          <w:sz w:val="22"/>
          <w:szCs w:val="22"/>
          <w:u w:val="single"/>
        </w:rPr>
        <w:tab/>
      </w:r>
      <w:r>
        <w:rPr>
          <w:sz w:val="22"/>
          <w:szCs w:val="22"/>
          <w:u w:val="single"/>
        </w:rPr>
        <w:tab/>
      </w:r>
    </w:p>
    <w:p>
      <w:pPr>
        <w:rPr>
          <w:sz w:val="22"/>
          <w:szCs w:val="22"/>
        </w:rPr>
      </w:pPr>
    </w:p>
    <w:p>
      <w:pPr>
        <w:spacing w:line="360" w:lineRule="auto"/>
        <w:rPr>
          <w:color w:val="000000" w:themeColor="text1"/>
          <w:sz w:val="22"/>
          <w:szCs w:val="22"/>
          <w:u w:val="single"/>
        </w:rPr>
      </w:pPr>
      <w:r>
        <w:rPr>
          <w:color w:val="000000" w:themeColor="text1"/>
          <w:sz w:val="22"/>
          <w:szCs w:val="22"/>
        </w:rPr>
        <w:t xml:space="preserve">At-Large Membership is open to professionals, other than attorneys, CPAs, CLUs, </w:t>
      </w:r>
      <w:r>
        <w:rPr>
          <w:color w:val="000000" w:themeColor="text1"/>
          <w:sz w:val="22"/>
          <w:szCs w:val="22"/>
        </w:rPr>
        <w:t>ChFCs</w:t>
      </w:r>
      <w:r>
        <w:rPr>
          <w:color w:val="000000" w:themeColor="text1"/>
          <w:sz w:val="22"/>
          <w:szCs w:val="22"/>
        </w:rPr>
        <w:t xml:space="preserve">, CFPs, or trust officers, whose responsibilities are </w:t>
      </w:r>
      <w:r>
        <w:rPr>
          <w:b/>
          <w:color w:val="000000" w:themeColor="text1"/>
          <w:sz w:val="22"/>
          <w:szCs w:val="22"/>
        </w:rPr>
        <w:t>directly</w:t>
      </w:r>
      <w:r>
        <w:rPr>
          <w:color w:val="000000" w:themeColor="text1"/>
          <w:sz w:val="22"/>
          <w:szCs w:val="22"/>
        </w:rPr>
        <w:t xml:space="preserve"> related to the field of estate planning. Please explain your estate planning experience:  </w:t>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r>
        <w:rPr>
          <w:color w:val="000000" w:themeColor="text1"/>
          <w:sz w:val="22"/>
          <w:szCs w:val="22"/>
          <w:u w:val="single"/>
        </w:rPr>
        <w:tab/>
      </w:r>
    </w:p>
    <w:p>
      <w:pPr>
        <w:rPr>
          <w:sz w:val="22"/>
          <w:szCs w:val="22"/>
        </w:rPr>
      </w:pPr>
    </w:p>
    <w:p>
      <w:pPr>
        <w:rPr>
          <w:sz w:val="22"/>
          <w:szCs w:val="22"/>
          <w:u w:val="single"/>
        </w:rPr>
      </w:pP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rPr>
          <w:sz w:val="22"/>
          <w:szCs w:val="22"/>
        </w:rPr>
      </w:pPr>
      <w:r>
        <w:rPr>
          <w:sz w:val="22"/>
          <w:szCs w:val="22"/>
        </w:rPr>
        <w:t>Date</w:t>
      </w:r>
      <w:r>
        <w:rPr>
          <w:sz w:val="22"/>
          <w:szCs w:val="22"/>
        </w:rPr>
        <w:tab/>
      </w:r>
      <w:r>
        <w:rPr>
          <w:sz w:val="22"/>
          <w:szCs w:val="22"/>
        </w:rPr>
        <w:tab/>
      </w:r>
      <w:r>
        <w:rPr>
          <w:sz w:val="22"/>
          <w:szCs w:val="22"/>
        </w:rPr>
        <w:tab/>
      </w:r>
      <w:r>
        <w:rPr>
          <w:sz w:val="22"/>
          <w:szCs w:val="22"/>
        </w:rPr>
        <w:tab/>
        <w:t>Signature of Applicant</w:t>
      </w:r>
    </w:p>
    <w:p>
      <w:pPr>
        <w:rPr>
          <w:sz w:val="22"/>
          <w:szCs w:val="22"/>
        </w:rPr>
      </w:pPr>
    </w:p>
    <w:p>
      <w:pPr>
        <w:rPr>
          <w:b/>
          <w:sz w:val="22"/>
          <w:szCs w:val="22"/>
        </w:rPr>
      </w:pPr>
      <w:r>
        <w:rPr>
          <w:b/>
          <w:sz w:val="22"/>
          <w:szCs w:val="22"/>
        </w:rPr>
        <w:t>Recommended by (must be signed by two GEPC members):</w:t>
      </w:r>
    </w:p>
    <w:p>
      <w:pPr>
        <w:rPr>
          <w:b/>
          <w:sz w:val="22"/>
          <w:szCs w:val="22"/>
        </w:rPr>
      </w:pPr>
    </w:p>
    <w:p>
      <w:pPr>
        <w:rPr>
          <w:sz w:val="22"/>
          <w:szCs w:val="22"/>
        </w:rPr>
      </w:pPr>
      <w:r>
        <w:rPr>
          <w:sz w:val="22"/>
          <w:szCs w:val="22"/>
        </w:rPr>
        <w:t>__________</w:t>
      </w:r>
      <w:r>
        <w:rPr>
          <w:sz w:val="22"/>
          <w:szCs w:val="22"/>
        </w:rPr>
        <w:tab/>
      </w:r>
      <w:r>
        <w:rPr>
          <w:sz w:val="22"/>
          <w:szCs w:val="22"/>
        </w:rPr>
        <w:tab/>
      </w:r>
      <w:r>
        <w:rPr>
          <w:sz w:val="22"/>
          <w:szCs w:val="22"/>
        </w:rPr>
        <w:tab/>
        <w:t>______________________________________________</w:t>
      </w:r>
    </w:p>
    <w:p>
      <w:pPr>
        <w:rPr>
          <w:sz w:val="22"/>
          <w:szCs w:val="22"/>
        </w:rPr>
      </w:pPr>
      <w:r>
        <w:rPr>
          <w:sz w:val="22"/>
          <w:szCs w:val="22"/>
        </w:rPr>
        <w:t>Date</w:t>
      </w:r>
      <w:r>
        <w:rPr>
          <w:sz w:val="22"/>
          <w:szCs w:val="22"/>
        </w:rPr>
        <w:tab/>
      </w:r>
      <w:r>
        <w:rPr>
          <w:sz w:val="22"/>
          <w:szCs w:val="22"/>
        </w:rPr>
        <w:tab/>
      </w:r>
      <w:r>
        <w:rPr>
          <w:sz w:val="22"/>
          <w:szCs w:val="22"/>
        </w:rPr>
        <w:tab/>
      </w:r>
      <w:r>
        <w:rPr>
          <w:sz w:val="22"/>
          <w:szCs w:val="22"/>
        </w:rPr>
        <w:tab/>
        <w:t xml:space="preserve">Estate Planning Council Member and Designation </w:t>
      </w:r>
    </w:p>
    <w:p>
      <w:pPr>
        <w:rPr>
          <w:sz w:val="22"/>
          <w:szCs w:val="22"/>
        </w:rPr>
      </w:pPr>
    </w:p>
    <w:p>
      <w:pPr>
        <w:rPr>
          <w:sz w:val="22"/>
          <w:szCs w:val="22"/>
        </w:rPr>
      </w:pPr>
      <w:r>
        <w:rPr>
          <w:sz w:val="22"/>
          <w:szCs w:val="22"/>
        </w:rPr>
        <w:t>___________</w:t>
      </w:r>
      <w:r>
        <w:rPr>
          <w:sz w:val="22"/>
          <w:szCs w:val="22"/>
        </w:rPr>
        <w:tab/>
      </w:r>
      <w:r>
        <w:rPr>
          <w:sz w:val="22"/>
          <w:szCs w:val="22"/>
        </w:rPr>
        <w:tab/>
      </w:r>
      <w:r>
        <w:rPr>
          <w:sz w:val="22"/>
          <w:szCs w:val="22"/>
        </w:rPr>
        <w:tab/>
        <w:t>______________________________________________</w:t>
      </w:r>
    </w:p>
    <w:p>
      <w:pPr>
        <w:rPr>
          <w:sz w:val="22"/>
          <w:szCs w:val="22"/>
        </w:rPr>
      </w:pPr>
      <w:r>
        <w:rPr>
          <w:sz w:val="22"/>
          <w:szCs w:val="22"/>
        </w:rPr>
        <w:t>Date</w:t>
      </w:r>
      <w:r>
        <w:rPr>
          <w:sz w:val="22"/>
          <w:szCs w:val="22"/>
        </w:rPr>
        <w:tab/>
      </w:r>
      <w:r>
        <w:rPr>
          <w:sz w:val="22"/>
          <w:szCs w:val="22"/>
        </w:rPr>
        <w:tab/>
      </w:r>
      <w:r>
        <w:rPr>
          <w:sz w:val="22"/>
          <w:szCs w:val="22"/>
        </w:rPr>
        <w:tab/>
      </w:r>
      <w:r>
        <w:rPr>
          <w:sz w:val="22"/>
          <w:szCs w:val="22"/>
        </w:rPr>
        <w:tab/>
        <w:t>Estate Planning Council Member and Designation</w:t>
      </w:r>
    </w:p>
    <w:p>
      <w:pPr>
        <w:rPr>
          <w:sz w:val="20"/>
          <w:szCs w:val="20"/>
        </w:rPr>
      </w:pPr>
      <w:bookmarkStart w:id="0" w:name="_GoBack"/>
      <w:bookmarkEnd w:id="0"/>
    </w:p>
    <w:tbl>
      <w:tblPr>
        <w:tblStyle w:val="TableGrid"/>
        <w:tblW w:w="0" w:type="auto"/>
        <w:tblBorders>
          <w:top w:val="nil"/>
          <w:left w:val="nil"/>
          <w:bottom w:val="nil"/>
          <w:right w:val="nil"/>
          <w:insideH w:val="nil"/>
          <w:insideV w:val="nil"/>
        </w:tblBorders>
        <w:tblLook w:val="04A0"/>
      </w:tblPr>
      <w:tblGrid>
        <w:gridCol w:w="5508"/>
        <w:gridCol w:w="5508"/>
      </w:tblGrid>
      <w:tr>
        <w:tblPrEx>
          <w:tblW w:w="0" w:type="auto"/>
          <w:tblBorders>
            <w:top w:val="nil"/>
            <w:left w:val="nil"/>
            <w:bottom w:val="nil"/>
            <w:right w:val="nil"/>
            <w:insideH w:val="nil"/>
            <w:insideV w:val="nil"/>
          </w:tblBorders>
          <w:tblLook w:val="04A0"/>
        </w:tblPrEx>
        <w:tc>
          <w:tcPr>
            <w:tcW w:w="5508" w:type="dxa"/>
          </w:tcPr>
          <w:p>
            <w:pPr>
              <w:pStyle w:val="ListParagraph"/>
              <w:numPr>
                <w:ilvl w:val="0"/>
                <w:numId w:val="3"/>
              </w:numPr>
              <w:tabs>
                <w:tab w:val="left" w:pos="450"/>
              </w:tabs>
              <w:ind w:left="450" w:hanging="270"/>
              <w:jc w:val="both"/>
              <w:rPr>
                <w:sz w:val="20"/>
                <w:szCs w:val="20"/>
              </w:rPr>
            </w:pPr>
            <w:r>
              <w:rPr>
                <w:sz w:val="20"/>
                <w:szCs w:val="20"/>
              </w:rPr>
              <w:t>Complete entire application and obtain signature of Greensboro Estate Planning Council, Inc. sponsoring members. If you have not identified sponsoring members, please complete and submit the rest of the application with a note that you need assistance identifying sponsoring member(s).</w:t>
            </w:r>
          </w:p>
        </w:tc>
        <w:tc>
          <w:tcPr>
            <w:tcW w:w="5508" w:type="dxa"/>
          </w:tcPr>
          <w:p>
            <w:pPr>
              <w:pStyle w:val="ListParagraph"/>
              <w:numPr>
                <w:ilvl w:val="0"/>
                <w:numId w:val="4"/>
              </w:numPr>
              <w:ind w:left="432" w:hanging="270"/>
              <w:jc w:val="both"/>
              <w:rPr>
                <w:sz w:val="20"/>
                <w:szCs w:val="20"/>
              </w:rPr>
            </w:pPr>
            <w:r>
              <w:rPr>
                <w:sz w:val="20"/>
                <w:szCs w:val="20"/>
              </w:rPr>
              <w:t>Do not submit check with your application. Completed applications are reviewed throughout the year by the Board. The completed application should be submitted as soon as possible to ensure adequate review time prior to the next meeting. You will be contacted by a Board member regarding their decision.</w:t>
            </w:r>
          </w:p>
        </w:tc>
      </w:tr>
    </w:tbl>
    <w:p>
      <w:pPr>
        <w:rPr>
          <w:sz w:val="20"/>
          <w:szCs w:val="20"/>
        </w:rPr>
      </w:pPr>
    </w:p>
    <w:p>
      <w:pPr>
        <w:rPr>
          <w:b/>
          <w:i/>
          <w:sz w:val="20"/>
          <w:szCs w:val="20"/>
        </w:rPr>
      </w:pPr>
      <w:r>
        <w:rPr>
          <w:i/>
          <w:sz w:val="20"/>
          <w:szCs w:val="20"/>
        </w:rPr>
        <w:tab/>
      </w:r>
      <w:r>
        <w:rPr>
          <w:i/>
          <w:sz w:val="20"/>
          <w:szCs w:val="20"/>
        </w:rPr>
        <w:tab/>
        <w:t xml:space="preserve">    </w:t>
      </w:r>
      <w:r>
        <w:rPr>
          <w:b/>
          <w:i/>
          <w:sz w:val="20"/>
          <w:szCs w:val="20"/>
        </w:rPr>
        <w:t>Please mail, email, or fax this completed application to:</w:t>
      </w:r>
    </w:p>
    <w:p>
      <w:pPr>
        <w:rPr>
          <w:rFonts w:cs="Times New Roman"/>
          <w:i/>
          <w:sz w:val="20"/>
          <w:szCs w:val="20"/>
        </w:rPr>
      </w:pPr>
      <w:r>
        <w:rPr>
          <w:i/>
          <w:sz w:val="20"/>
          <w:szCs w:val="20"/>
        </w:rPr>
        <w:tab/>
      </w:r>
      <w:r>
        <w:rPr>
          <w:i/>
          <w:sz w:val="20"/>
          <w:szCs w:val="20"/>
        </w:rPr>
        <w:tab/>
        <w:t xml:space="preserve">    </w:t>
      </w:r>
      <w:r>
        <w:rPr>
          <w:i/>
          <w:sz w:val="20"/>
          <w:szCs w:val="20"/>
        </w:rPr>
        <w:tab/>
      </w:r>
      <w:r>
        <w:rPr>
          <w:rFonts w:cs="Times New Roman"/>
          <w:i/>
          <w:sz w:val="20"/>
          <w:szCs w:val="20"/>
        </w:rPr>
        <w:t>Milton Howell, III, CPA (Treasurer)</w:t>
      </w:r>
    </w:p>
    <w:p>
      <w:pPr>
        <w:ind w:left="-360" w:right="-360"/>
        <w:jc w:val="both"/>
        <w:rPr>
          <w:rFonts w:cs="Times New Roman"/>
          <w:i/>
          <w:sz w:val="18"/>
          <w:szCs w:val="18"/>
        </w:rPr>
      </w:pPr>
      <w:r>
        <w:rPr>
          <w:rFonts w:cs="Times New Roman"/>
          <w:i/>
          <w:sz w:val="22"/>
          <w:szCs w:val="22"/>
        </w:rPr>
        <w:tab/>
      </w:r>
      <w:r>
        <w:rPr>
          <w:rFonts w:cs="Times New Roman"/>
          <w:i/>
          <w:sz w:val="22"/>
          <w:szCs w:val="22"/>
        </w:rPr>
        <w:tab/>
      </w:r>
      <w:r>
        <w:rPr>
          <w:rFonts w:cs="Times New Roman"/>
          <w:i/>
          <w:sz w:val="22"/>
          <w:szCs w:val="22"/>
        </w:rPr>
        <w:tab/>
      </w:r>
      <w:r>
        <w:rPr>
          <w:rFonts w:cs="Times New Roman"/>
          <w:i/>
          <w:sz w:val="22"/>
          <w:szCs w:val="22"/>
        </w:rPr>
        <w:tab/>
      </w:r>
      <w:r>
        <w:rPr>
          <w:rFonts w:cs="Times New Roman"/>
          <w:i/>
          <w:sz w:val="18"/>
          <w:szCs w:val="18"/>
        </w:rPr>
        <w:t>DMJ &amp; Co., PLLC</w:t>
      </w:r>
    </w:p>
    <w:p>
      <w:pPr>
        <w:ind w:left="-360" w:right="-360"/>
        <w:jc w:val="both"/>
        <w:rPr>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sz w:val="18"/>
          <w:szCs w:val="18"/>
        </w:rPr>
        <w:t>PO Box 9258</w:t>
      </w:r>
    </w:p>
    <w:p>
      <w:pPr>
        <w:ind w:left="-360" w:right="-360"/>
        <w:jc w:val="both"/>
        <w:rPr>
          <w:rFonts w:cs="Times New Roman"/>
          <w:sz w:val="18"/>
          <w:szCs w:val="18"/>
        </w:rPr>
      </w:pPr>
      <w:r>
        <w:rPr>
          <w:sz w:val="18"/>
          <w:szCs w:val="18"/>
        </w:rPr>
        <w:tab/>
      </w:r>
      <w:r>
        <w:rPr>
          <w:sz w:val="18"/>
          <w:szCs w:val="18"/>
        </w:rPr>
        <w:tab/>
      </w:r>
      <w:r>
        <w:rPr>
          <w:sz w:val="18"/>
          <w:szCs w:val="18"/>
        </w:rPr>
        <w:tab/>
      </w:r>
      <w:r>
        <w:rPr>
          <w:sz w:val="18"/>
          <w:szCs w:val="18"/>
        </w:rPr>
        <w:tab/>
        <w:t>Greensboro, NC 27429-0258</w:t>
      </w:r>
    </w:p>
    <w:p>
      <w:pPr>
        <w:ind w:left="-360" w:right="-360"/>
        <w:jc w:val="both"/>
        <w:rPr>
          <w:rFonts w:cs="Times New Roman"/>
          <w:sz w:val="18"/>
          <w:szCs w:val="18"/>
        </w:rPr>
      </w:pPr>
      <w:r>
        <w:rPr>
          <w:rFonts w:cs="Times New Roman"/>
          <w:sz w:val="18"/>
          <w:szCs w:val="18"/>
        </w:rPr>
        <w:t xml:space="preserve">               </w:t>
      </w:r>
      <w:r>
        <w:rPr>
          <w:rFonts w:cs="Times New Roman"/>
          <w:sz w:val="18"/>
          <w:szCs w:val="18"/>
        </w:rPr>
        <w:tab/>
      </w:r>
      <w:r>
        <w:rPr>
          <w:rFonts w:cs="Times New Roman"/>
          <w:sz w:val="18"/>
          <w:szCs w:val="18"/>
        </w:rPr>
        <w:tab/>
      </w:r>
      <w:r>
        <w:rPr>
          <w:rFonts w:cs="Times New Roman"/>
          <w:sz w:val="18"/>
          <w:szCs w:val="18"/>
        </w:rPr>
        <w:tab/>
        <w:t xml:space="preserve">Fax:      </w:t>
      </w:r>
      <w:r>
        <w:rPr>
          <w:sz w:val="18"/>
          <w:szCs w:val="18"/>
        </w:rPr>
        <w:t>(336) 553-2331</w:t>
      </w:r>
      <w:r>
        <w:t xml:space="preserve">   </w:t>
      </w:r>
    </w:p>
    <w:p>
      <w:pPr>
        <w:ind w:left="-360" w:right="-360"/>
        <w:jc w:val="both"/>
        <w:rPr>
          <w:u w:val="single"/>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Email:  </w:t>
      </w:r>
      <w:r>
        <w:rPr>
          <w:rFonts w:cs="Times New Roman"/>
          <w:color w:val="0000FF"/>
          <w:sz w:val="18"/>
          <w:szCs w:val="18"/>
          <w:u w:val="single"/>
        </w:rPr>
        <w:t>mhowell@DMJ.com</w:t>
      </w:r>
    </w:p>
    <w:p>
      <w:pPr>
        <w:rPr>
          <w:sz w:val="20"/>
          <w:szCs w:val="20"/>
        </w:rPr>
      </w:pPr>
    </w:p>
    <w:sectPr>
      <w:footerReference w:type="default" r:id="rId4"/>
      <w:pgSz w:w="12240" w:h="15840" w:code="1"/>
      <w:pgMar w:top="432" w:right="720" w:bottom="432" w:left="720" w:header="187"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sz w:val="12"/>
        <w:szCs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92B74"/>
    <w:multiLevelType w:val="hybridMultilevel"/>
    <w:tmpl w:val="2EC81A42"/>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3C373FC"/>
    <w:multiLevelType w:val="hybridMultilevel"/>
    <w:tmpl w:val="3D0ECFE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B9B49A8"/>
    <w:multiLevelType w:val="hybridMultilevel"/>
    <w:tmpl w:val="F3A8298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445752C"/>
    <w:multiLevelType w:val="hybridMultilevel"/>
    <w:tmpl w:val="D7427A52"/>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rPr>
  </w:style>
  <w:style w:type="paragraph" w:styleId="Heading2">
    <w:name w:val="heading 2"/>
    <w:basedOn w:val="Normal"/>
    <w:next w:val="Normal"/>
    <w:qFormat/>
    <w:pPr>
      <w:keepNext/>
      <w:autoSpaceDE w:val="0"/>
      <w:autoSpaceDN w:val="0"/>
      <w:adjustRightInd w:val="0"/>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rPr>
  </w:style>
  <w:style w:type="paragraph" w:styleId="EnvelopeReturn">
    <w:name w:val="envelope return"/>
    <w:basedOn w:val="Normal"/>
    <w:rPr>
      <w:rFonts w:ascii="Bookman Old Style" w:hAnsi="Bookman Old Style"/>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cs="Arial"/>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cs="Arial"/>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2015-08-17T15:15:54Z</dcterms:created>
  <dcterms:modified xsi:type="dcterms:W3CDTF">2015-08-17T15:15:54Z</dcterms:modified>
</cp:coreProperties>
</file>